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43" w:firstLineChars="300"/>
        <w:jc w:val="center"/>
        <w:rPr>
          <w:rFonts w:hint="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  <w:szCs w:val="28"/>
          <w:lang w:eastAsia="zh-CN"/>
        </w:rPr>
        <w:t>苏州幼儿师范高等专科学校直饮水系统维保项目（含管理系统）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  <w:szCs w:val="28"/>
        </w:rPr>
        <w:t>成交公告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苏州乔木招标代理有限公司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受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zh-CN" w:eastAsia="zh-CN"/>
        </w:rPr>
        <w:t>苏州幼儿师范高等专科学校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的委托,就其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苏州幼儿师范高等专科学校直饮水系统维保项目（含管理系统）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在国内组织竞争性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，现就本次成交结果公布如下：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一、项目名称及采购编号：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苏州幼儿师范高等专科学校直饮水系统维保项目（含管理系统）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采购编号：SZQM2023-C-005号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时间：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zh-CN"/>
        </w:rPr>
        <w:t>2023年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zh-CN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zh-CN"/>
        </w:rPr>
        <w:t>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15点00分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地点：苏州相城区华元路2号苏州幼儿师范高等专科学校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评审小组：范宪华、陈庆、王尧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三、成交信息：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苏州华星净水科技有限公司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成 交 金 额：人民币壹拾万元整（￥100000.00）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单 位 地 址：苏州市吴中区吴东路1198号华星科技大楼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四、本次采购联系事项：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（一）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采购人名称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苏州幼儿师范高等专科学校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联系方式： 王尧 18962116621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地    址： 苏州相城区华元路2号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（二）采购代理机构：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苏州乔木招标代理有限公司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王萌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联系电话：0512-6618980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联系地址：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苏州市相城区元和街道华元路818号四层A8407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五、公告媒体及期限：</w:t>
      </w:r>
    </w:p>
    <w:p>
      <w:pPr>
        <w:keepNext w:val="0"/>
        <w:keepLines w:val="0"/>
        <w:pageBreakBefore w:val="0"/>
        <w:widowControl/>
        <w:tabs>
          <w:tab w:val="right" w:pos="7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公告媒体：中国招投标网及苏州幼儿师范高等专科学校官网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公告期限：自公告发布之日起1个工作日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pgSz w:w="11906" w:h="16838"/>
      <w:pgMar w:top="1588" w:right="1418" w:bottom="1644" w:left="1622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N2Q4NTBjNDY0MmQyNTJiZDVlMjgzZDdjN2U1MzUifQ=="/>
  </w:docVars>
  <w:rsids>
    <w:rsidRoot w:val="0F853ED4"/>
    <w:rsid w:val="00724552"/>
    <w:rsid w:val="00DE574B"/>
    <w:rsid w:val="025A7260"/>
    <w:rsid w:val="03CF41A8"/>
    <w:rsid w:val="042C41BB"/>
    <w:rsid w:val="04A66578"/>
    <w:rsid w:val="05270D73"/>
    <w:rsid w:val="066E03B3"/>
    <w:rsid w:val="06B753CC"/>
    <w:rsid w:val="09163092"/>
    <w:rsid w:val="0AB43B7C"/>
    <w:rsid w:val="0B0009AC"/>
    <w:rsid w:val="0B9A43A6"/>
    <w:rsid w:val="0CD36378"/>
    <w:rsid w:val="0DF63D84"/>
    <w:rsid w:val="0F853ED4"/>
    <w:rsid w:val="1057689C"/>
    <w:rsid w:val="13767A5D"/>
    <w:rsid w:val="16077093"/>
    <w:rsid w:val="1A1D635B"/>
    <w:rsid w:val="1B243A28"/>
    <w:rsid w:val="1C2D78AD"/>
    <w:rsid w:val="1F1D35E5"/>
    <w:rsid w:val="1F72445F"/>
    <w:rsid w:val="22603075"/>
    <w:rsid w:val="22F93000"/>
    <w:rsid w:val="248A0929"/>
    <w:rsid w:val="2628145D"/>
    <w:rsid w:val="282F1106"/>
    <w:rsid w:val="28D51A48"/>
    <w:rsid w:val="2A2A03D5"/>
    <w:rsid w:val="2AA71700"/>
    <w:rsid w:val="2B100826"/>
    <w:rsid w:val="2B1F1325"/>
    <w:rsid w:val="2B255B99"/>
    <w:rsid w:val="2C0E0D23"/>
    <w:rsid w:val="2C3F712F"/>
    <w:rsid w:val="2CA35155"/>
    <w:rsid w:val="303C34A6"/>
    <w:rsid w:val="3218562F"/>
    <w:rsid w:val="326D2315"/>
    <w:rsid w:val="363E2205"/>
    <w:rsid w:val="37C63E5E"/>
    <w:rsid w:val="39816398"/>
    <w:rsid w:val="39BD0B41"/>
    <w:rsid w:val="3A3C6A5B"/>
    <w:rsid w:val="3C9C1A33"/>
    <w:rsid w:val="3CE55188"/>
    <w:rsid w:val="3DD80F10"/>
    <w:rsid w:val="3E54683D"/>
    <w:rsid w:val="3F057D64"/>
    <w:rsid w:val="423B584A"/>
    <w:rsid w:val="43EA056B"/>
    <w:rsid w:val="456A41CA"/>
    <w:rsid w:val="459F57BE"/>
    <w:rsid w:val="47F646ED"/>
    <w:rsid w:val="4942186C"/>
    <w:rsid w:val="49FF09D1"/>
    <w:rsid w:val="4AD52CE0"/>
    <w:rsid w:val="4F2C18DE"/>
    <w:rsid w:val="4FAE7160"/>
    <w:rsid w:val="52875668"/>
    <w:rsid w:val="55D537DF"/>
    <w:rsid w:val="58A53D03"/>
    <w:rsid w:val="59BF76B1"/>
    <w:rsid w:val="5BD2099B"/>
    <w:rsid w:val="5EF644AF"/>
    <w:rsid w:val="5EF754BC"/>
    <w:rsid w:val="607F5892"/>
    <w:rsid w:val="639867F5"/>
    <w:rsid w:val="63C43A2B"/>
    <w:rsid w:val="63CF256B"/>
    <w:rsid w:val="64484821"/>
    <w:rsid w:val="668B1EE6"/>
    <w:rsid w:val="69B12712"/>
    <w:rsid w:val="69BA262A"/>
    <w:rsid w:val="6AD00976"/>
    <w:rsid w:val="6B100446"/>
    <w:rsid w:val="6B4F21E3"/>
    <w:rsid w:val="6BA33D07"/>
    <w:rsid w:val="6D822785"/>
    <w:rsid w:val="6E557A85"/>
    <w:rsid w:val="6F8C57B4"/>
    <w:rsid w:val="723C598D"/>
    <w:rsid w:val="74C4779E"/>
    <w:rsid w:val="77545FA0"/>
    <w:rsid w:val="77FE535F"/>
    <w:rsid w:val="790C526F"/>
    <w:rsid w:val="792B35CF"/>
    <w:rsid w:val="7BBF462F"/>
    <w:rsid w:val="7CBC1B1E"/>
    <w:rsid w:val="7EE46140"/>
    <w:rsid w:val="7F35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Calibri" w:hAnsi="Times New Roman" w:eastAsia="宋体" w:cs="Times New Roman"/>
      <w:sz w:val="24"/>
      <w:szCs w:val="22"/>
      <w:lang w:val="en-US" w:eastAsia="zh-CN" w:bidi="ar-SA"/>
    </w:rPr>
  </w:style>
  <w:style w:type="paragraph" w:styleId="5">
    <w:name w:val="Body Text"/>
    <w:basedOn w:val="1"/>
    <w:unhideWhenUsed/>
    <w:qFormat/>
    <w:uiPriority w:val="99"/>
    <w:pPr>
      <w:spacing w:after="120"/>
    </w:pPr>
    <w:rPr>
      <w:rFonts w:eastAsiaTheme="minorEastAsia" w:cstheme="minorBidi"/>
    </w:rPr>
  </w:style>
  <w:style w:type="paragraph" w:styleId="6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400" w:lineRule="exact"/>
      <w:ind w:firstLine="480" w:firstLineChars="200"/>
    </w:pPr>
    <w:rPr>
      <w:rFonts w:ascii="Times New Roman" w:hAnsi="Times New Roman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50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rFonts w:eastAsia="楷体_GB2312"/>
      <w:sz w:val="26"/>
      <w:lang w:val="zh-CN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16">
    <w:name w:val="正文1"/>
    <w:basedOn w:val="1"/>
    <w:next w:val="1"/>
    <w:qFormat/>
    <w:uiPriority w:val="0"/>
    <w:pPr>
      <w:spacing w:before="120" w:line="360" w:lineRule="auto"/>
      <w:ind w:left="420" w:firstLine="527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498</Characters>
  <Lines>0</Lines>
  <Paragraphs>0</Paragraphs>
  <TotalTime>2</TotalTime>
  <ScaleCrop>false</ScaleCrop>
  <LinksUpToDate>false</LinksUpToDate>
  <CharactersWithSpaces>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2020-07-22T06:16:00Z</dcterms:created>
  <dc:creator>Lenovo</dc:creator>
  <cp:lastModifiedBy>奥利奥</cp:lastModifiedBy>
  <dcterms:modified xsi:type="dcterms:W3CDTF">2023-02-10T01:52:14Z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A320CBD9F1214ACB9FC9241BBA9190D2</vt:lpwstr>
  </property>
  <property fmtid="{D5CDD505-2E9C-101B-9397-08002B2CF9AE}" pid="4" name="commondata">
    <vt:lpwstr>eyJoZGlkIjoiYjdiYzJjMDUyZjIzZTgxOWZiYTQ5OWUyNjZmMjdlNGIifQ==</vt:lpwstr>
  </property>
</Properties>
</file>