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b/>
          <w:bCs/>
          <w:szCs w:val="21"/>
        </w:rPr>
      </w:pPr>
      <w:r>
        <w:rPr>
          <w:rFonts w:hint="eastAsia" w:ascii="宋体" w:cs="宋体"/>
          <w:b/>
          <w:bCs/>
          <w:szCs w:val="21"/>
          <w:lang w:val="zh-CN"/>
        </w:rPr>
        <w:t>附件三：</w:t>
      </w:r>
    </w:p>
    <w:p>
      <w:pPr>
        <w:autoSpaceDE w:val="0"/>
        <w:autoSpaceDN w:val="0"/>
        <w:jc w:val="center"/>
        <w:rPr>
          <w:rFonts w:ascii="黑体" w:eastAsia="黑体" w:cs="黑体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毕业论文（设计）成绩评定单</w:t>
      </w:r>
    </w:p>
    <w:tbl>
      <w:tblPr>
        <w:tblStyle w:val="4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"/>
        <w:gridCol w:w="1239"/>
        <w:gridCol w:w="1620"/>
        <w:gridCol w:w="1980"/>
        <w:gridCol w:w="1440"/>
        <w:gridCol w:w="1620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论文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1"/>
                <w:szCs w:val="21"/>
                <w:lang w:val="zh-CN"/>
              </w:rPr>
              <w:t>题目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ind w:firstLine="6048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28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学生</w:t>
            </w:r>
          </w:p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cs="宋体"/>
                <w:szCs w:val="21"/>
                <w:lang w:val="zh-CN"/>
              </w:rPr>
              <w:t>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年级、专业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08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指导教师姓名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指导教师职称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所在系部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指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导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教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师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评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语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ind w:firstLine="6048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ind w:firstLine="6048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ind w:firstLine="6048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ind w:firstLine="6048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ind w:firstLine="6048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指导教师签字：</w:t>
            </w:r>
          </w:p>
          <w:p>
            <w:pPr>
              <w:autoSpaceDE w:val="0"/>
              <w:autoSpaceDN w:val="0"/>
              <w:ind w:firstLine="4440" w:firstLineChars="1850"/>
              <w:rPr>
                <w:sz w:val="28"/>
                <w:szCs w:val="28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(备注：教师签字时间为</w:t>
            </w:r>
            <w:r>
              <w:rPr>
                <w:rFonts w:hint="eastAsia" w:asciiTheme="minorEastAsia" w:hAnsiTheme="minorEastAsia" w:eastAsiaTheme="minorEastAsia"/>
                <w:b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年5月1日—202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年5月10日</w:t>
            </w:r>
            <w:r>
              <w:rPr>
                <w:rFonts w:hint="eastAsia" w:ascii="宋体" w:cs="宋体"/>
                <w:sz w:val="24"/>
                <w:lang w:val="zh-CN"/>
              </w:rPr>
              <w:t>，填写时删除该段)</w:t>
            </w:r>
          </w:p>
          <w:p>
            <w:pPr>
              <w:autoSpaceDE w:val="0"/>
              <w:autoSpaceDN w:val="0"/>
              <w:ind w:firstLine="6048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学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校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意</w:t>
            </w:r>
          </w:p>
          <w:p>
            <w:pPr>
              <w:autoSpaceDE w:val="0"/>
              <w:autoSpaceDN w:val="0"/>
              <w:ind w:firstLine="280"/>
              <w:jc w:val="center"/>
              <w:rPr>
                <w:rFonts w:ascii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ind w:left="559" w:leftChars="254" w:firstLine="240" w:firstLineChars="100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校毕业论文（设计）评审小组于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日审查了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届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专业学生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的毕业论文（设计），该生毕业论文（设计）成绩为：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sz w:val="24"/>
                <w:lang w:val="zh-CN"/>
              </w:rPr>
              <w:t>(备注：成绩分为</w:t>
            </w:r>
            <w:r>
              <w:rPr>
                <w:rFonts w:hint="eastAsia" w:cs="宋体" w:asciiTheme="minorEastAsia" w:hAnsiTheme="minorEastAsia" w:eastAsiaTheme="minorEastAsia"/>
              </w:rPr>
              <w:t>优秀、良好、及格、不及格。</w:t>
            </w:r>
            <w:r>
              <w:rPr>
                <w:rFonts w:hint="eastAsia" w:ascii="宋体" w:cs="宋体"/>
                <w:sz w:val="24"/>
                <w:lang w:val="zh-CN"/>
              </w:rPr>
              <w:t>学校审核时间段为</w:t>
            </w:r>
            <w:r>
              <w:rPr>
                <w:rFonts w:hint="eastAsia" w:asciiTheme="minorEastAsia" w:hAnsiTheme="minorEastAsia" w:eastAsiaTheme="minorEastAsia"/>
                <w:b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年5月11日—202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年5月30日</w:t>
            </w:r>
            <w:r>
              <w:rPr>
                <w:rFonts w:hint="eastAsia" w:ascii="宋体" w:cs="宋体"/>
                <w:sz w:val="24"/>
                <w:lang w:val="zh-CN"/>
              </w:rPr>
              <w:t>，填写时删除该段)</w:t>
            </w:r>
          </w:p>
          <w:p>
            <w:pPr>
              <w:autoSpaceDE w:val="0"/>
              <w:autoSpaceDN w:val="0"/>
              <w:ind w:left="559" w:firstLine="140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ind w:left="220" w:leftChars="100" w:firstLine="2240" w:firstLineChars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27"/>
    <w:rsid w:val="00110E8E"/>
    <w:rsid w:val="001A3ABD"/>
    <w:rsid w:val="00486B2D"/>
    <w:rsid w:val="00493306"/>
    <w:rsid w:val="00562C27"/>
    <w:rsid w:val="00820877"/>
    <w:rsid w:val="00AD642A"/>
    <w:rsid w:val="361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2019-09-04T09:00:00Z</dcterms:created>
  <dc:creator>Administrator</dc:creator>
  <cp:lastModifiedBy>鑫之music</cp:lastModifiedBy>
  <dcterms:modified xsi:type="dcterms:W3CDTF">2020-11-02T01:00:05Z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